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0F" w:rsidRDefault="006F1FCF" w:rsidP="003B26C1">
      <w:pPr>
        <w:jc w:val="center"/>
        <w:rPr>
          <w:rFonts w:ascii="Footlight MT Light" w:hAnsi="Footlight MT Light"/>
          <w:sz w:val="48"/>
          <w:szCs w:val="48"/>
        </w:rPr>
      </w:pPr>
      <w:r>
        <w:rPr>
          <w:rFonts w:ascii="Footlight MT Light" w:hAnsi="Footlight MT Light"/>
          <w:noProof/>
          <w:sz w:val="48"/>
          <w:szCs w:val="48"/>
        </w:rPr>
        <w:pict>
          <v:group id="_x0000_s1032" style="position:absolute;left:0;text-align:left;margin-left:357.95pt;margin-top:8.25pt;width:192pt;height:118.5pt;z-index:-251652096" coordorigin="7380,2715" coordsize="4575,3255" wrapcoords="6515 0 6515 4778 -71 4778 -71 4977 6515 6371 6515 12741 -71 12940 -71 13139 6515 14334 6515 21500 14518 21500 14518 14334 21246 13040 21246 12940 14518 12741 14518 6371 21600 4977 21600 4778 14518 4778 14518 0 6515 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7380;top:3465;width:4575;height:0;flip:x" o:connectortype="straight"/>
            <v:shape id="_x0000_s1029" type="#_x0000_t32" style="position:absolute;left:7380;top:4695;width:4500;height:1;flip:x" o:connectortype="straight"/>
            <v:shape id="_x0000_s1030" type="#_x0000_t32" style="position:absolute;left:8805;top:2715;width:0;height:3255" o:connectortype="straight"/>
            <v:shape id="_x0000_s1031" type="#_x0000_t32" style="position:absolute;left:10440;top:2715;width:0;height:3255" o:connectortype="straight"/>
            <w10:wrap type="tight"/>
          </v:group>
        </w:pict>
      </w:r>
      <w:r>
        <w:rPr>
          <w:rFonts w:ascii="Footlight MT Light" w:hAnsi="Footlight MT Light"/>
          <w:noProof/>
          <w:sz w:val="48"/>
          <w:szCs w:val="48"/>
        </w:rPr>
        <w:pict>
          <v:group id="_x0000_s1033" style="position:absolute;left:0;text-align:left;margin-left:-12.45pt;margin-top:8.25pt;width:164.95pt;height:123.75pt;z-index:-251651072" coordorigin="7380,2715" coordsize="4575,3255" wrapcoords="6515 0 6515 4778 -71 4778 -71 4977 6515 6371 6515 12741 -71 12940 -71 13139 6515 14334 6515 21500 14518 21500 14518 14334 21246 13040 21246 12940 14518 12741 14518 6371 21600 4977 21600 4778 14518 4778 14518 0 6515 0">
            <v:shape id="_x0000_s1034" type="#_x0000_t32" style="position:absolute;left:7380;top:3465;width:4575;height:0;flip:x" o:connectortype="straight"/>
            <v:shape id="_x0000_s1035" type="#_x0000_t32" style="position:absolute;left:7380;top:4695;width:4500;height:1;flip:x" o:connectortype="straight"/>
            <v:shape id="_x0000_s1036" type="#_x0000_t32" style="position:absolute;left:8805;top:2715;width:0;height:3255" o:connectortype="straight"/>
            <v:shape id="_x0000_s1037" type="#_x0000_t32" style="position:absolute;left:10440;top:2715;width:0;height:3255" o:connectortype="straight"/>
            <w10:wrap type="tight"/>
          </v:group>
        </w:pict>
      </w:r>
      <w:r w:rsidR="003B26C1" w:rsidRPr="003B26C1">
        <w:rPr>
          <w:rFonts w:ascii="Footlight MT Light" w:hAnsi="Footlight MT Light"/>
          <w:sz w:val="48"/>
          <w:szCs w:val="48"/>
        </w:rPr>
        <w:t xml:space="preserve">Tic </w:t>
      </w:r>
      <w:proofErr w:type="spellStart"/>
      <w:proofErr w:type="gramStart"/>
      <w:r w:rsidR="003B26C1" w:rsidRPr="003B26C1">
        <w:rPr>
          <w:rFonts w:ascii="Footlight MT Light" w:hAnsi="Footlight MT Light"/>
          <w:sz w:val="48"/>
          <w:szCs w:val="48"/>
        </w:rPr>
        <w:t>Tac</w:t>
      </w:r>
      <w:proofErr w:type="spellEnd"/>
      <w:proofErr w:type="gramEnd"/>
      <w:r w:rsidR="003B26C1" w:rsidRPr="003B26C1">
        <w:rPr>
          <w:rFonts w:ascii="Footlight MT Light" w:hAnsi="Footlight MT Light"/>
          <w:sz w:val="48"/>
          <w:szCs w:val="48"/>
        </w:rPr>
        <w:t xml:space="preserve"> Tell</w:t>
      </w:r>
    </w:p>
    <w:p w:rsidR="003B26C1" w:rsidRDefault="003B26C1" w:rsidP="003B26C1">
      <w:pPr>
        <w:jc w:val="center"/>
        <w:rPr>
          <w:rFonts w:ascii="Footlight MT Light" w:hAnsi="Footlight MT Light"/>
          <w:sz w:val="48"/>
          <w:szCs w:val="48"/>
        </w:rPr>
      </w:pPr>
    </w:p>
    <w:p w:rsidR="003B26C1" w:rsidRDefault="003B26C1" w:rsidP="003B26C1">
      <w:pPr>
        <w:jc w:val="center"/>
        <w:rPr>
          <w:rFonts w:ascii="Footlight MT Light" w:hAnsi="Footlight MT Light"/>
          <w:sz w:val="48"/>
          <w:szCs w:val="48"/>
        </w:rPr>
      </w:pPr>
    </w:p>
    <w:p w:rsidR="003B26C1" w:rsidRPr="007C28F7" w:rsidRDefault="003B26C1" w:rsidP="007C28F7">
      <w:pPr>
        <w:jc w:val="center"/>
        <w:rPr>
          <w:rFonts w:ascii="Footlight MT Light" w:hAnsi="Footlight MT Light"/>
          <w:b/>
          <w:sz w:val="36"/>
          <w:szCs w:val="36"/>
        </w:rPr>
      </w:pPr>
      <w:r w:rsidRPr="007C28F7">
        <w:rPr>
          <w:rFonts w:ascii="Footlight MT Light" w:hAnsi="Footlight MT Light"/>
          <w:b/>
          <w:sz w:val="36"/>
          <w:szCs w:val="36"/>
        </w:rPr>
        <w:t xml:space="preserve">Your goal is to write three complete sentences using three vocabulary words </w:t>
      </w:r>
      <w:r w:rsidR="007C28F7">
        <w:rPr>
          <w:rFonts w:ascii="Footlight MT Light" w:hAnsi="Footlight MT Light"/>
          <w:b/>
          <w:sz w:val="36"/>
          <w:szCs w:val="36"/>
        </w:rPr>
        <w:br/>
      </w:r>
      <w:r w:rsidRPr="007C28F7">
        <w:rPr>
          <w:rFonts w:ascii="Footlight MT Light" w:hAnsi="Footlight MT Light"/>
          <w:b/>
          <w:sz w:val="36"/>
          <w:szCs w:val="36"/>
        </w:rPr>
        <w:t>in each sentence.</w:t>
      </w:r>
    </w:p>
    <w:p w:rsidR="00602BBF" w:rsidRPr="007C28F7" w:rsidRDefault="00602BBF" w:rsidP="00602BBF">
      <w:pPr>
        <w:rPr>
          <w:rFonts w:ascii="Footlight MT Light" w:hAnsi="Footlight MT Light"/>
          <w:sz w:val="32"/>
          <w:szCs w:val="32"/>
        </w:rPr>
      </w:pPr>
      <w:r w:rsidRPr="007C28F7">
        <w:rPr>
          <w:rFonts w:ascii="Footlight MT Light" w:hAnsi="Footlight MT Light"/>
          <w:sz w:val="32"/>
          <w:szCs w:val="32"/>
        </w:rPr>
        <w:t xml:space="preserve">-You will place the vocabulary on the game board.  One sentence should </w:t>
      </w:r>
      <w:r>
        <w:rPr>
          <w:rFonts w:ascii="Footlight MT Light" w:hAnsi="Footlight MT Light"/>
          <w:sz w:val="32"/>
          <w:szCs w:val="32"/>
        </w:rPr>
        <w:t>either use words across, down, and or</w:t>
      </w:r>
      <w:r w:rsidRPr="007C28F7">
        <w:rPr>
          <w:rFonts w:ascii="Footlight MT Light" w:hAnsi="Footlight MT Light"/>
          <w:sz w:val="32"/>
          <w:szCs w:val="32"/>
        </w:rPr>
        <w:t xml:space="preserve"> diagonal.</w:t>
      </w:r>
    </w:p>
    <w:p w:rsidR="003B26C1" w:rsidRPr="007C28F7" w:rsidRDefault="003B26C1" w:rsidP="003B26C1">
      <w:pPr>
        <w:rPr>
          <w:rFonts w:ascii="Footlight MT Light" w:hAnsi="Footlight MT Light"/>
          <w:sz w:val="32"/>
          <w:szCs w:val="32"/>
        </w:rPr>
      </w:pPr>
      <w:proofErr w:type="gramStart"/>
      <w:r w:rsidRPr="007C28F7">
        <w:rPr>
          <w:rFonts w:ascii="Footlight MT Light" w:hAnsi="Footlight MT Light"/>
          <w:sz w:val="32"/>
          <w:szCs w:val="32"/>
        </w:rPr>
        <w:t>-(</w:t>
      </w:r>
      <w:proofErr w:type="gramEnd"/>
      <w:r w:rsidRPr="007C28F7">
        <w:rPr>
          <w:rFonts w:ascii="Footlight MT Light" w:hAnsi="Footlight MT Light"/>
          <w:sz w:val="32"/>
          <w:szCs w:val="32"/>
        </w:rPr>
        <w:t xml:space="preserve">One option is a free space- if you chose to put it on your game board it </w:t>
      </w:r>
      <w:r w:rsidR="007C28F7" w:rsidRPr="007C28F7">
        <w:rPr>
          <w:rFonts w:ascii="Footlight MT Light" w:hAnsi="Footlight MT Light"/>
          <w:sz w:val="32"/>
          <w:szCs w:val="32"/>
        </w:rPr>
        <w:t>cannot</w:t>
      </w:r>
      <w:r w:rsidRPr="007C28F7">
        <w:rPr>
          <w:rFonts w:ascii="Footlight MT Light" w:hAnsi="Footlight MT Light"/>
          <w:sz w:val="32"/>
          <w:szCs w:val="32"/>
        </w:rPr>
        <w:t xml:space="preserve"> be in the middle.)</w:t>
      </w:r>
    </w:p>
    <w:p w:rsidR="003B26C1" w:rsidRPr="007C28F7" w:rsidRDefault="003B26C1" w:rsidP="003B26C1">
      <w:pPr>
        <w:rPr>
          <w:rFonts w:ascii="Footlight MT Light" w:hAnsi="Footlight MT Light"/>
          <w:sz w:val="32"/>
          <w:szCs w:val="32"/>
        </w:rPr>
      </w:pPr>
      <w:r w:rsidRPr="007C28F7">
        <w:rPr>
          <w:rFonts w:ascii="Footlight MT Light" w:hAnsi="Footlight MT Light"/>
          <w:sz w:val="32"/>
          <w:szCs w:val="32"/>
        </w:rPr>
        <w:t>-Only one of your sentences can use the free space.</w:t>
      </w:r>
    </w:p>
    <w:p w:rsidR="007C28F7" w:rsidRPr="007C28F7" w:rsidRDefault="007C28F7" w:rsidP="003B26C1">
      <w:pPr>
        <w:rPr>
          <w:rFonts w:ascii="Footlight MT Light" w:hAnsi="Footlight MT Light"/>
          <w:sz w:val="32"/>
          <w:szCs w:val="32"/>
        </w:rPr>
      </w:pPr>
      <w:r w:rsidRPr="007C28F7">
        <w:rPr>
          <w:rFonts w:ascii="Footlight MT Light" w:hAnsi="Footlight MT Light"/>
          <w:sz w:val="32"/>
          <w:szCs w:val="32"/>
        </w:rPr>
        <w:t>-Label your sentences with across, down or diagonal and you have to underline the vocabulary words.</w:t>
      </w:r>
    </w:p>
    <w:p w:rsidR="003B26C1" w:rsidRPr="009B4BC8" w:rsidRDefault="007C28F7" w:rsidP="009B4BC8">
      <w:pPr>
        <w:rPr>
          <w:rFonts w:ascii="Footlight MT Light" w:hAnsi="Footlight MT Light"/>
          <w:sz w:val="32"/>
          <w:szCs w:val="32"/>
        </w:rPr>
      </w:pPr>
      <w:r w:rsidRPr="007C28F7">
        <w:rPr>
          <w:rFonts w:ascii="Footlight MT Light" w:hAnsi="Footlight MT Light"/>
          <w:sz w:val="32"/>
          <w:szCs w:val="32"/>
        </w:rPr>
        <w:t>-Try your best to use one sentence to describe the three words together but it is ok if you have to use 2-3 shorter sentences to get your point across.</w:t>
      </w:r>
    </w:p>
    <w:tbl>
      <w:tblPr>
        <w:tblStyle w:val="TableGrid"/>
        <w:tblW w:w="0" w:type="auto"/>
        <w:tblInd w:w="2070" w:type="dxa"/>
        <w:tblLook w:val="04A0"/>
      </w:tblPr>
      <w:tblGrid>
        <w:gridCol w:w="3258"/>
        <w:gridCol w:w="3420"/>
      </w:tblGrid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 w:rsidRPr="003B26C1">
              <w:rPr>
                <w:rFonts w:ascii="Footlight MT Light" w:hAnsi="Footlight MT Light"/>
                <w:sz w:val="32"/>
                <w:szCs w:val="32"/>
              </w:rPr>
              <w:t>#1</w:t>
            </w:r>
          </w:p>
        </w:tc>
        <w:tc>
          <w:tcPr>
            <w:tcW w:w="3420" w:type="dxa"/>
          </w:tcPr>
          <w:p w:rsidR="009B4BC8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#2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 w:rsidRPr="003B26C1">
              <w:rPr>
                <w:rFonts w:ascii="Footlight MT Light" w:hAnsi="Footlight MT Light"/>
                <w:sz w:val="32"/>
                <w:szCs w:val="32"/>
              </w:rPr>
              <w:t>Angle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Angle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 w:rsidRPr="003B26C1">
              <w:rPr>
                <w:rFonts w:ascii="Footlight MT Light" w:hAnsi="Footlight MT Light"/>
                <w:sz w:val="32"/>
                <w:szCs w:val="32"/>
              </w:rPr>
              <w:t>Point of tangency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Inscribed angle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 w:rsidRPr="003B26C1">
              <w:rPr>
                <w:rFonts w:ascii="Footlight MT Light" w:hAnsi="Footlight MT Light"/>
                <w:sz w:val="32"/>
                <w:szCs w:val="32"/>
              </w:rPr>
              <w:t>Major arc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Central angle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 w:rsidRPr="003B26C1">
              <w:rPr>
                <w:rFonts w:ascii="Footlight MT Light" w:hAnsi="Footlight MT Light"/>
                <w:sz w:val="32"/>
                <w:szCs w:val="32"/>
              </w:rPr>
              <w:t>Minor arc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Measure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 w:rsidRPr="003B26C1">
              <w:rPr>
                <w:rFonts w:ascii="Footlight MT Light" w:hAnsi="Footlight MT Light"/>
                <w:sz w:val="32"/>
                <w:szCs w:val="32"/>
              </w:rPr>
              <w:t>Semi-circle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Congruent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 w:rsidRPr="003B26C1">
              <w:rPr>
                <w:rFonts w:ascii="Footlight MT Light" w:hAnsi="Footlight MT Light"/>
                <w:sz w:val="32"/>
                <w:szCs w:val="32"/>
              </w:rPr>
              <w:t>Tangent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Equal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 w:rsidRPr="003B26C1">
              <w:rPr>
                <w:rFonts w:ascii="Footlight MT Light" w:hAnsi="Footlight MT Light"/>
                <w:sz w:val="32"/>
                <w:szCs w:val="32"/>
              </w:rPr>
              <w:t>Secant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Half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 w:rsidRPr="003B26C1">
              <w:rPr>
                <w:rFonts w:ascii="Footlight MT Light" w:hAnsi="Footlight MT Light"/>
                <w:sz w:val="32"/>
                <w:szCs w:val="32"/>
              </w:rPr>
              <w:t>Radius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Concentric circles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 w:rsidRPr="003B26C1">
              <w:rPr>
                <w:rFonts w:ascii="Footlight MT Light" w:hAnsi="Footlight MT Light"/>
                <w:sz w:val="32"/>
                <w:szCs w:val="32"/>
              </w:rPr>
              <w:t>Chord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Center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 w:rsidRPr="003B26C1">
              <w:rPr>
                <w:rFonts w:ascii="Footlight MT Light" w:hAnsi="Footlight MT Light"/>
                <w:sz w:val="32"/>
                <w:szCs w:val="32"/>
              </w:rPr>
              <w:t>Diameter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Circle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 w:rsidRPr="003B26C1">
              <w:rPr>
                <w:rFonts w:ascii="Footlight MT Light" w:hAnsi="Footlight MT Light"/>
                <w:sz w:val="32"/>
                <w:szCs w:val="32"/>
              </w:rPr>
              <w:t>Central angle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Intercepted arc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measure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Inscribed polygon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center</w:t>
            </w:r>
          </w:p>
        </w:tc>
        <w:tc>
          <w:tcPr>
            <w:tcW w:w="3420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Circumscribed circle </w:t>
            </w:r>
          </w:p>
        </w:tc>
      </w:tr>
      <w:tr w:rsidR="009B4BC8" w:rsidRPr="003B26C1" w:rsidTr="009B4BC8">
        <w:tc>
          <w:tcPr>
            <w:tcW w:w="3258" w:type="dxa"/>
          </w:tcPr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Free space</w:t>
            </w:r>
          </w:p>
        </w:tc>
        <w:tc>
          <w:tcPr>
            <w:tcW w:w="3420" w:type="dxa"/>
          </w:tcPr>
          <w:p w:rsidR="009B4BC8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Free space</w:t>
            </w:r>
          </w:p>
          <w:p w:rsidR="009B4BC8" w:rsidRPr="003B26C1" w:rsidRDefault="009B4BC8" w:rsidP="003B26C1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diameter</w:t>
            </w:r>
          </w:p>
        </w:tc>
      </w:tr>
    </w:tbl>
    <w:p w:rsidR="003B26C1" w:rsidRPr="003B26C1" w:rsidRDefault="003B26C1" w:rsidP="007C28F7">
      <w:pPr>
        <w:rPr>
          <w:rFonts w:ascii="Footlight MT Light" w:hAnsi="Footlight MT Light"/>
          <w:sz w:val="36"/>
          <w:szCs w:val="36"/>
        </w:rPr>
      </w:pPr>
    </w:p>
    <w:sectPr w:rsidR="003B26C1" w:rsidRPr="003B26C1" w:rsidSect="003B2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26C1"/>
    <w:rsid w:val="003B26C1"/>
    <w:rsid w:val="003D2142"/>
    <w:rsid w:val="00602BBF"/>
    <w:rsid w:val="00697F4F"/>
    <w:rsid w:val="006F1FCF"/>
    <w:rsid w:val="007509B1"/>
    <w:rsid w:val="007953C2"/>
    <w:rsid w:val="007B5444"/>
    <w:rsid w:val="007C28F7"/>
    <w:rsid w:val="009B4BC8"/>
    <w:rsid w:val="009D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9" type="connector" idref="#_x0000_s1031"/>
        <o:r id="V:Rule10" type="connector" idref="#_x0000_s1030"/>
        <o:r id="V:Rule11" type="connector" idref="#_x0000_s1028"/>
        <o:r id="V:Rule12" type="connector" idref="#_x0000_s1029"/>
        <o:r id="V:Rule13" type="connector" idref="#_x0000_s1036"/>
        <o:r id="V:Rule14" type="connector" idref="#_x0000_s1037"/>
        <o:r id="V:Rule15" type="connector" idref="#_x0000_s1034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walls</dc:creator>
  <cp:keywords/>
  <dc:description/>
  <cp:lastModifiedBy>walls</cp:lastModifiedBy>
  <cp:revision>4</cp:revision>
  <dcterms:created xsi:type="dcterms:W3CDTF">2011-03-01T18:50:00Z</dcterms:created>
  <dcterms:modified xsi:type="dcterms:W3CDTF">2011-03-03T20:40:00Z</dcterms:modified>
</cp:coreProperties>
</file>